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11" w:rsidRDefault="002078BF">
      <w:pPr>
        <w:pStyle w:val="GvdeMetni"/>
        <w:rPr>
          <w:rFonts w:ascii="Arial"/>
          <w:sz w:val="26"/>
        </w:rPr>
      </w:pPr>
      <w:r w:rsidRPr="002078BF">
        <w:rPr>
          <w:b/>
          <w:noProof/>
          <w:lang w:eastAsia="tr-TR"/>
        </w:rPr>
        <w:drawing>
          <wp:inline distT="0" distB="0" distL="0" distR="0" wp14:anchorId="41ED018E" wp14:editId="3C618758">
            <wp:extent cx="903600" cy="864000"/>
            <wp:effectExtent l="0" t="0" r="0" b="0"/>
            <wp:docPr id="2" name="Resim 2" descr="C:\Users\Memur-01\Desktop\NAZ\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ur-01\Desktop\NAZ\logo 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sz w:val="26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/>
          <w:sz w:val="26"/>
        </w:rPr>
        <w:t xml:space="preserve">    </w:t>
      </w:r>
      <w:r w:rsidRPr="002078BF">
        <w:rPr>
          <w:b/>
          <w:noProof/>
          <w:lang w:eastAsia="tr-TR"/>
        </w:rPr>
        <w:drawing>
          <wp:inline distT="0" distB="0" distL="0" distR="0" wp14:anchorId="072A23DD" wp14:editId="76AE7DAB">
            <wp:extent cx="903600" cy="864000"/>
            <wp:effectExtent l="0" t="0" r="0" b="0"/>
            <wp:docPr id="4" name="Resim 4" descr="C:\Users\Memur-01\Desktop\NAZ\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ur-01\Desktop\NAZ\logo 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sz w:val="26"/>
        </w:rPr>
        <w:t xml:space="preserve">                                                                 </w:t>
      </w:r>
    </w:p>
    <w:p w:rsidR="00804711" w:rsidRDefault="004C63E2">
      <w:pPr>
        <w:spacing w:before="219"/>
        <w:ind w:left="3158" w:right="3167"/>
        <w:jc w:val="center"/>
        <w:rPr>
          <w:b/>
          <w:sz w:val="24"/>
        </w:rPr>
      </w:pPr>
      <w:r>
        <w:rPr>
          <w:b/>
          <w:sz w:val="24"/>
        </w:rPr>
        <w:t xml:space="preserve">ŞEHİT MUSTAFA SOLAK ANAOKULU </w:t>
      </w:r>
    </w:p>
    <w:p w:rsidR="00804711" w:rsidRDefault="00804711">
      <w:pPr>
        <w:pStyle w:val="GvdeMetni"/>
        <w:spacing w:before="6"/>
        <w:rPr>
          <w:b/>
          <w:sz w:val="28"/>
        </w:rPr>
      </w:pPr>
    </w:p>
    <w:p w:rsidR="00804711" w:rsidRDefault="002078BF">
      <w:pPr>
        <w:ind w:left="2115" w:right="2120"/>
        <w:jc w:val="center"/>
        <w:rPr>
          <w:b/>
          <w:sz w:val="24"/>
        </w:rPr>
      </w:pPr>
      <w:r>
        <w:rPr>
          <w:b/>
          <w:sz w:val="24"/>
        </w:rPr>
        <w:t>İKLİM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DEĞİŞİKLİĞİ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EYLEM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PLANI</w:t>
      </w:r>
    </w:p>
    <w:p w:rsidR="00804711" w:rsidRDefault="00804711">
      <w:pPr>
        <w:pStyle w:val="GvdeMetni"/>
        <w:spacing w:before="1"/>
        <w:rPr>
          <w:b/>
          <w:sz w:val="28"/>
        </w:rPr>
      </w:pPr>
    </w:p>
    <w:p w:rsidR="00804711" w:rsidRDefault="002078BF">
      <w:pPr>
        <w:pStyle w:val="GvdeMetni"/>
        <w:spacing w:line="360" w:lineRule="auto"/>
        <w:ind w:left="116" w:firstLine="360"/>
      </w:pPr>
      <w:r>
        <w:t>Okulumuzda;</w:t>
      </w:r>
      <w:r>
        <w:rPr>
          <w:spacing w:val="-9"/>
        </w:rPr>
        <w:t xml:space="preserve"> </w:t>
      </w:r>
      <w:r>
        <w:t>enerji</w:t>
      </w:r>
      <w:r>
        <w:rPr>
          <w:spacing w:val="-8"/>
        </w:rPr>
        <w:t xml:space="preserve"> </w:t>
      </w:r>
      <w:r>
        <w:t>tasarrufu,</w:t>
      </w:r>
      <w:r>
        <w:rPr>
          <w:spacing w:val="-12"/>
        </w:rPr>
        <w:t xml:space="preserve"> </w:t>
      </w:r>
      <w:r>
        <w:t>çevre,</w:t>
      </w:r>
      <w:r>
        <w:rPr>
          <w:spacing w:val="-8"/>
        </w:rPr>
        <w:t xml:space="preserve"> </w:t>
      </w:r>
      <w:r>
        <w:t>iklim</w:t>
      </w:r>
      <w:r>
        <w:rPr>
          <w:spacing w:val="-11"/>
        </w:rPr>
        <w:t xml:space="preserve"> </w:t>
      </w:r>
      <w:r>
        <w:t>değişikliği</w:t>
      </w:r>
      <w:r>
        <w:rPr>
          <w:spacing w:val="-11"/>
        </w:rPr>
        <w:t xml:space="preserve"> </w:t>
      </w:r>
      <w:r>
        <w:t>konularında</w:t>
      </w:r>
      <w:r>
        <w:rPr>
          <w:spacing w:val="-8"/>
        </w:rPr>
        <w:t xml:space="preserve"> </w:t>
      </w:r>
      <w:r>
        <w:t>farkındalık</w:t>
      </w:r>
      <w:r>
        <w:rPr>
          <w:spacing w:val="-10"/>
        </w:rPr>
        <w:t xml:space="preserve"> </w:t>
      </w:r>
      <w:r>
        <w:t>yaratmak</w:t>
      </w:r>
      <w:r>
        <w:rPr>
          <w:spacing w:val="-10"/>
        </w:rPr>
        <w:t xml:space="preserve"> </w:t>
      </w:r>
      <w:r w:rsidR="00FE4556">
        <w:t xml:space="preserve">için </w:t>
      </w:r>
      <w:r w:rsidR="00191A5E">
        <w:t>aşağıdaki maddelerde</w:t>
      </w:r>
      <w:r w:rsidR="00FE4556">
        <w:t xml:space="preserve"> </w:t>
      </w:r>
      <w:r>
        <w:t>düzenlemeler</w:t>
      </w:r>
      <w:r>
        <w:rPr>
          <w:spacing w:val="40"/>
        </w:rPr>
        <w:t xml:space="preserve"> </w:t>
      </w:r>
      <w:r>
        <w:t>yapılması düşünülmektedir.</w:t>
      </w:r>
    </w:p>
    <w:p w:rsidR="00804711" w:rsidRDefault="00804711">
      <w:pPr>
        <w:pStyle w:val="GvdeMetni"/>
      </w:pPr>
    </w:p>
    <w:p w:rsidR="00804711" w:rsidRDefault="00804711">
      <w:pPr>
        <w:pStyle w:val="GvdeMetni"/>
      </w:pPr>
    </w:p>
    <w:p w:rsidR="00804711" w:rsidRDefault="00804711">
      <w:pPr>
        <w:pStyle w:val="GvdeMetni"/>
        <w:rPr>
          <w:sz w:val="21"/>
        </w:rPr>
      </w:pPr>
    </w:p>
    <w:p w:rsidR="00804711" w:rsidRDefault="002078BF">
      <w:pPr>
        <w:pStyle w:val="ListeParagraf"/>
        <w:numPr>
          <w:ilvl w:val="0"/>
          <w:numId w:val="1"/>
        </w:numPr>
        <w:tabs>
          <w:tab w:val="left" w:pos="825"/>
        </w:tabs>
        <w:spacing w:line="360" w:lineRule="auto"/>
        <w:ind w:firstLine="360"/>
        <w:rPr>
          <w:sz w:val="24"/>
        </w:rPr>
      </w:pPr>
      <w:r>
        <w:rPr>
          <w:sz w:val="24"/>
        </w:rPr>
        <w:t>İnsanları</w:t>
      </w:r>
      <w:r>
        <w:rPr>
          <w:spacing w:val="-14"/>
          <w:sz w:val="24"/>
        </w:rPr>
        <w:t xml:space="preserve"> </w:t>
      </w:r>
      <w:r>
        <w:rPr>
          <w:sz w:val="24"/>
        </w:rPr>
        <w:t>Bilinçlendirme;</w:t>
      </w:r>
      <w:r>
        <w:rPr>
          <w:spacing w:val="-14"/>
          <w:sz w:val="24"/>
        </w:rPr>
        <w:t xml:space="preserve"> </w:t>
      </w:r>
      <w:r>
        <w:rPr>
          <w:sz w:val="24"/>
        </w:rPr>
        <w:t>Enerji</w:t>
      </w:r>
      <w:r>
        <w:rPr>
          <w:spacing w:val="-12"/>
          <w:sz w:val="24"/>
        </w:rPr>
        <w:t xml:space="preserve"> </w:t>
      </w:r>
      <w:r>
        <w:rPr>
          <w:sz w:val="24"/>
        </w:rPr>
        <w:t>Tasarrufu,</w:t>
      </w:r>
      <w:r>
        <w:rPr>
          <w:spacing w:val="-13"/>
          <w:sz w:val="24"/>
        </w:rPr>
        <w:t xml:space="preserve"> </w:t>
      </w:r>
      <w:r>
        <w:rPr>
          <w:sz w:val="24"/>
        </w:rPr>
        <w:t>Çevre</w:t>
      </w:r>
      <w:r>
        <w:rPr>
          <w:spacing w:val="-11"/>
          <w:sz w:val="24"/>
        </w:rPr>
        <w:t xml:space="preserve"> </w:t>
      </w:r>
      <w:r>
        <w:rPr>
          <w:sz w:val="24"/>
        </w:rPr>
        <w:t>Sorunları,</w:t>
      </w:r>
      <w:r>
        <w:rPr>
          <w:spacing w:val="-14"/>
          <w:sz w:val="24"/>
        </w:rPr>
        <w:t xml:space="preserve"> </w:t>
      </w:r>
      <w:r>
        <w:rPr>
          <w:sz w:val="24"/>
        </w:rPr>
        <w:t>İklim</w:t>
      </w:r>
      <w:r>
        <w:rPr>
          <w:spacing w:val="-14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10"/>
          <w:sz w:val="24"/>
        </w:rPr>
        <w:t xml:space="preserve"> </w:t>
      </w:r>
      <w:r>
        <w:rPr>
          <w:sz w:val="24"/>
        </w:rPr>
        <w:t>konularında, okulun tüm öğrencilerini ve öğretmenlerini</w:t>
      </w:r>
      <w:r>
        <w:rPr>
          <w:spacing w:val="40"/>
          <w:sz w:val="24"/>
        </w:rPr>
        <w:t xml:space="preserve"> </w:t>
      </w:r>
      <w:r>
        <w:rPr>
          <w:sz w:val="24"/>
        </w:rPr>
        <w:t>bilgilendirmek amacıyla; alanında uzman yetkili kişilerin vereceği seminerler, ödüllü kısa belgeseller, afişler ve broşürler kullanılması.</w:t>
      </w:r>
    </w:p>
    <w:p w:rsidR="004C63E2" w:rsidRDefault="00F07CC8" w:rsidP="004C63E2">
      <w:pPr>
        <w:pStyle w:val="GvdeMetni"/>
        <w:spacing w:before="40" w:line="360" w:lineRule="auto"/>
        <w:ind w:right="117"/>
        <w:jc w:val="both"/>
      </w:pPr>
      <w:r>
        <w:t xml:space="preserve">        2 </w:t>
      </w:r>
      <w:r w:rsidR="002078BF">
        <w:t>Elektrik</w:t>
      </w:r>
      <w:r w:rsidR="002078BF">
        <w:rPr>
          <w:spacing w:val="-8"/>
        </w:rPr>
        <w:t xml:space="preserve"> </w:t>
      </w:r>
      <w:r w:rsidR="002078BF">
        <w:t>Tasarrufu;</w:t>
      </w:r>
      <w:r w:rsidR="002078BF">
        <w:rPr>
          <w:spacing w:val="-11"/>
        </w:rPr>
        <w:t xml:space="preserve"> </w:t>
      </w:r>
      <w:r w:rsidR="002078BF">
        <w:t>Okulun</w:t>
      </w:r>
      <w:r w:rsidR="002078BF">
        <w:rPr>
          <w:spacing w:val="-5"/>
        </w:rPr>
        <w:t xml:space="preserve"> </w:t>
      </w:r>
      <w:r w:rsidR="002078BF">
        <w:t>koridorlarının</w:t>
      </w:r>
      <w:r w:rsidR="002078BF">
        <w:rPr>
          <w:spacing w:val="-5"/>
        </w:rPr>
        <w:t xml:space="preserve"> </w:t>
      </w:r>
      <w:r w:rsidR="002078BF">
        <w:t>ve</w:t>
      </w:r>
      <w:r w:rsidR="002078BF">
        <w:rPr>
          <w:spacing w:val="-6"/>
        </w:rPr>
        <w:t xml:space="preserve"> </w:t>
      </w:r>
      <w:r w:rsidR="002078BF">
        <w:t>lavabolarının</w:t>
      </w:r>
      <w:r w:rsidR="002078BF">
        <w:rPr>
          <w:spacing w:val="-13"/>
        </w:rPr>
        <w:t xml:space="preserve"> </w:t>
      </w:r>
      <w:r w:rsidR="002078BF">
        <w:t>harekete</w:t>
      </w:r>
      <w:r w:rsidR="002078BF">
        <w:rPr>
          <w:spacing w:val="-10"/>
        </w:rPr>
        <w:t xml:space="preserve"> </w:t>
      </w:r>
      <w:r w:rsidR="002078BF">
        <w:t>duyarlı</w:t>
      </w:r>
      <w:r w:rsidR="002078BF">
        <w:rPr>
          <w:spacing w:val="-14"/>
        </w:rPr>
        <w:t xml:space="preserve"> </w:t>
      </w:r>
      <w:r w:rsidR="002078BF">
        <w:t>sensörlü</w:t>
      </w:r>
      <w:r w:rsidR="002078BF">
        <w:rPr>
          <w:spacing w:val="-9"/>
        </w:rPr>
        <w:t xml:space="preserve"> </w:t>
      </w:r>
      <w:r w:rsidR="002078BF">
        <w:t>ışık sistemleri ile donatılması.</w:t>
      </w:r>
      <w:r w:rsidR="002078BF">
        <w:t xml:space="preserve"> Ayrıca tüm ampullerin </w:t>
      </w:r>
      <w:proofErr w:type="spellStart"/>
      <w:r w:rsidR="002078BF">
        <w:t>led</w:t>
      </w:r>
      <w:proofErr w:type="spellEnd"/>
      <w:r w:rsidR="002078BF">
        <w:t xml:space="preserve"> ampullerle değiştirilmesi. Kapı ve pencerelerin</w:t>
      </w:r>
      <w:r w:rsidR="002078BF">
        <w:rPr>
          <w:spacing w:val="-4"/>
        </w:rPr>
        <w:t xml:space="preserve"> </w:t>
      </w:r>
      <w:r w:rsidR="002078BF">
        <w:t>contalarının</w:t>
      </w:r>
      <w:r w:rsidR="002078BF">
        <w:rPr>
          <w:spacing w:val="-7"/>
        </w:rPr>
        <w:t xml:space="preserve"> </w:t>
      </w:r>
      <w:r w:rsidR="002078BF">
        <w:t>değiştirilerek</w:t>
      </w:r>
      <w:r w:rsidR="002078BF">
        <w:rPr>
          <w:spacing w:val="-6"/>
        </w:rPr>
        <w:t xml:space="preserve"> </w:t>
      </w:r>
      <w:r w:rsidR="002078BF">
        <w:t>ısınma</w:t>
      </w:r>
      <w:r w:rsidR="002078BF">
        <w:rPr>
          <w:spacing w:val="-4"/>
        </w:rPr>
        <w:t xml:space="preserve"> </w:t>
      </w:r>
      <w:r w:rsidR="002078BF">
        <w:t>ve</w:t>
      </w:r>
      <w:r w:rsidR="002078BF">
        <w:rPr>
          <w:spacing w:val="-9"/>
        </w:rPr>
        <w:t xml:space="preserve"> </w:t>
      </w:r>
      <w:r w:rsidR="002078BF">
        <w:t>soğutmada</w:t>
      </w:r>
      <w:r w:rsidR="002078BF">
        <w:rPr>
          <w:spacing w:val="-5"/>
        </w:rPr>
        <w:t xml:space="preserve"> </w:t>
      </w:r>
      <w:r w:rsidR="002078BF">
        <w:t>tasarruf</w:t>
      </w:r>
      <w:r w:rsidR="002078BF">
        <w:rPr>
          <w:spacing w:val="-6"/>
        </w:rPr>
        <w:t xml:space="preserve"> </w:t>
      </w:r>
      <w:r w:rsidR="002078BF">
        <w:t>sağlanması.</w:t>
      </w:r>
      <w:r w:rsidR="002078BF">
        <w:rPr>
          <w:spacing w:val="-3"/>
        </w:rPr>
        <w:t xml:space="preserve"> </w:t>
      </w:r>
      <w:r w:rsidR="002078BF">
        <w:t>Okul</w:t>
      </w:r>
      <w:r w:rsidR="002078BF">
        <w:rPr>
          <w:spacing w:val="-4"/>
        </w:rPr>
        <w:t xml:space="preserve"> </w:t>
      </w:r>
      <w:r w:rsidR="002078BF">
        <w:t>çatı</w:t>
      </w:r>
      <w:r w:rsidR="004C63E2">
        <w:t xml:space="preserve"> </w:t>
      </w:r>
      <w:r w:rsidR="004C63E2">
        <w:t>yan</w:t>
      </w:r>
      <w:r w:rsidR="004C63E2">
        <w:rPr>
          <w:spacing w:val="-4"/>
        </w:rPr>
        <w:t xml:space="preserve"> </w:t>
      </w:r>
      <w:r w:rsidR="004C63E2">
        <w:t>duvarlarının</w:t>
      </w:r>
      <w:r w:rsidR="004C63E2">
        <w:rPr>
          <w:spacing w:val="-5"/>
        </w:rPr>
        <w:t xml:space="preserve"> </w:t>
      </w:r>
      <w:r w:rsidR="004C63E2">
        <w:t>yalıtımlı</w:t>
      </w:r>
      <w:r w:rsidR="004C63E2">
        <w:rPr>
          <w:spacing w:val="-6"/>
        </w:rPr>
        <w:t xml:space="preserve"> </w:t>
      </w:r>
      <w:r w:rsidR="004C63E2">
        <w:t>hale</w:t>
      </w:r>
      <w:r w:rsidR="004C63E2">
        <w:rPr>
          <w:spacing w:val="-7"/>
        </w:rPr>
        <w:t xml:space="preserve"> </w:t>
      </w:r>
      <w:r w:rsidR="004C63E2">
        <w:t>getirilmesi.</w:t>
      </w:r>
      <w:r w:rsidR="004C63E2">
        <w:rPr>
          <w:spacing w:val="-5"/>
        </w:rPr>
        <w:t xml:space="preserve"> </w:t>
      </w:r>
      <w:r w:rsidR="004C63E2">
        <w:t>Kullanılmayan</w:t>
      </w:r>
      <w:r w:rsidR="004C63E2">
        <w:rPr>
          <w:spacing w:val="-5"/>
        </w:rPr>
        <w:t xml:space="preserve"> </w:t>
      </w:r>
      <w:r w:rsidR="004C63E2">
        <w:t>elektronik</w:t>
      </w:r>
      <w:r w:rsidR="004C63E2">
        <w:rPr>
          <w:spacing w:val="-4"/>
        </w:rPr>
        <w:t xml:space="preserve"> </w:t>
      </w:r>
      <w:r w:rsidR="004C63E2">
        <w:t>eşyaların</w:t>
      </w:r>
      <w:r w:rsidR="004C63E2">
        <w:rPr>
          <w:spacing w:val="-5"/>
        </w:rPr>
        <w:t xml:space="preserve"> </w:t>
      </w:r>
      <w:r w:rsidR="004C63E2">
        <w:t>elektrik</w:t>
      </w:r>
      <w:r w:rsidR="004C63E2">
        <w:rPr>
          <w:spacing w:val="-4"/>
        </w:rPr>
        <w:t xml:space="preserve"> </w:t>
      </w:r>
      <w:r w:rsidR="004C63E2">
        <w:t>fişlerinin prizlerde</w:t>
      </w:r>
      <w:r w:rsidR="004C63E2">
        <w:rPr>
          <w:spacing w:val="-3"/>
        </w:rPr>
        <w:t xml:space="preserve"> </w:t>
      </w:r>
      <w:r w:rsidR="004C63E2">
        <w:t xml:space="preserve">bırakılmaması. Her ay gelen </w:t>
      </w:r>
      <w:r w:rsidR="00D41C79">
        <w:t>elektrik</w:t>
      </w:r>
      <w:r w:rsidR="004C63E2">
        <w:t xml:space="preserve"> faturasının</w:t>
      </w:r>
      <w:r w:rsidR="004C63E2">
        <w:rPr>
          <w:spacing w:val="-1"/>
        </w:rPr>
        <w:t xml:space="preserve"> </w:t>
      </w:r>
      <w:r w:rsidR="004C63E2">
        <w:t>tüm</w:t>
      </w:r>
      <w:r w:rsidR="004C63E2">
        <w:rPr>
          <w:spacing w:val="-2"/>
        </w:rPr>
        <w:t xml:space="preserve"> </w:t>
      </w:r>
      <w:r w:rsidR="004C63E2">
        <w:t>okul</w:t>
      </w:r>
      <w:r w:rsidR="004C63E2">
        <w:rPr>
          <w:spacing w:val="-2"/>
        </w:rPr>
        <w:t xml:space="preserve"> </w:t>
      </w:r>
      <w:r w:rsidR="004C63E2">
        <w:t>ile</w:t>
      </w:r>
      <w:r w:rsidR="004C63E2">
        <w:rPr>
          <w:spacing w:val="-3"/>
        </w:rPr>
        <w:t xml:space="preserve"> </w:t>
      </w:r>
      <w:r w:rsidR="004C63E2">
        <w:t>bilgi amaçlı</w:t>
      </w:r>
      <w:r w:rsidR="004C63E2">
        <w:rPr>
          <w:spacing w:val="-2"/>
        </w:rPr>
        <w:t xml:space="preserve"> </w:t>
      </w:r>
      <w:r w:rsidR="004C63E2">
        <w:t>paylaşılması.</w:t>
      </w:r>
    </w:p>
    <w:p w:rsidR="004C63E2" w:rsidRPr="00F07CC8" w:rsidRDefault="00F07CC8" w:rsidP="00F07CC8">
      <w:pPr>
        <w:pStyle w:val="ListeParagraf"/>
        <w:tabs>
          <w:tab w:val="left" w:pos="825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 xml:space="preserve">    3-</w:t>
      </w:r>
      <w:r w:rsidR="004C63E2" w:rsidRPr="00F07CC8">
        <w:rPr>
          <w:sz w:val="24"/>
        </w:rPr>
        <w:t>Su Tasarrufu; Okulun tüm</w:t>
      </w:r>
      <w:r w:rsidR="004C63E2" w:rsidRPr="00F07CC8">
        <w:rPr>
          <w:spacing w:val="-3"/>
          <w:sz w:val="24"/>
        </w:rPr>
        <w:t xml:space="preserve"> </w:t>
      </w:r>
      <w:r w:rsidR="004C63E2" w:rsidRPr="00F07CC8">
        <w:rPr>
          <w:sz w:val="24"/>
        </w:rPr>
        <w:t>Lavabo ve Tuvaletlerinde</w:t>
      </w:r>
      <w:r w:rsidR="004C63E2" w:rsidRPr="00F07CC8">
        <w:rPr>
          <w:spacing w:val="-2"/>
          <w:sz w:val="24"/>
        </w:rPr>
        <w:t xml:space="preserve"> </w:t>
      </w:r>
      <w:r w:rsidR="004C63E2" w:rsidRPr="00F07CC8">
        <w:rPr>
          <w:sz w:val="24"/>
        </w:rPr>
        <w:t>sensörlü</w:t>
      </w:r>
      <w:r w:rsidR="004C63E2" w:rsidRPr="00F07CC8">
        <w:rPr>
          <w:spacing w:val="-1"/>
          <w:sz w:val="24"/>
        </w:rPr>
        <w:t xml:space="preserve"> </w:t>
      </w:r>
      <w:r w:rsidR="004C63E2" w:rsidRPr="00F07CC8">
        <w:rPr>
          <w:sz w:val="24"/>
        </w:rPr>
        <w:t>muslukların</w:t>
      </w:r>
      <w:r w:rsidR="004C63E2" w:rsidRPr="00F07CC8">
        <w:rPr>
          <w:spacing w:val="-1"/>
          <w:sz w:val="24"/>
        </w:rPr>
        <w:t xml:space="preserve"> </w:t>
      </w:r>
      <w:r w:rsidR="004C63E2" w:rsidRPr="00F07CC8">
        <w:rPr>
          <w:sz w:val="24"/>
        </w:rPr>
        <w:t>kullanılması. Bina</w:t>
      </w:r>
      <w:r w:rsidR="004C63E2" w:rsidRPr="00F07CC8">
        <w:rPr>
          <w:spacing w:val="-6"/>
          <w:sz w:val="24"/>
        </w:rPr>
        <w:t xml:space="preserve"> </w:t>
      </w:r>
      <w:r w:rsidR="004C63E2" w:rsidRPr="00F07CC8">
        <w:rPr>
          <w:sz w:val="24"/>
        </w:rPr>
        <w:t>temizliğinde</w:t>
      </w:r>
      <w:r w:rsidR="004C63E2" w:rsidRPr="00F07CC8">
        <w:rPr>
          <w:spacing w:val="-2"/>
          <w:sz w:val="24"/>
        </w:rPr>
        <w:t xml:space="preserve"> </w:t>
      </w:r>
      <w:r w:rsidR="004C63E2" w:rsidRPr="00F07CC8">
        <w:rPr>
          <w:sz w:val="24"/>
        </w:rPr>
        <w:t>silme</w:t>
      </w:r>
      <w:r w:rsidR="004C63E2" w:rsidRPr="00F07CC8">
        <w:rPr>
          <w:spacing w:val="-2"/>
          <w:sz w:val="24"/>
        </w:rPr>
        <w:t xml:space="preserve"> </w:t>
      </w:r>
      <w:r w:rsidR="004C63E2" w:rsidRPr="00F07CC8">
        <w:rPr>
          <w:sz w:val="24"/>
        </w:rPr>
        <w:t>ve</w:t>
      </w:r>
      <w:r w:rsidR="004C63E2" w:rsidRPr="00F07CC8">
        <w:rPr>
          <w:spacing w:val="-7"/>
          <w:sz w:val="24"/>
        </w:rPr>
        <w:t xml:space="preserve"> </w:t>
      </w:r>
      <w:r w:rsidR="004C63E2" w:rsidRPr="00F07CC8">
        <w:rPr>
          <w:sz w:val="24"/>
        </w:rPr>
        <w:t>süpürme</w:t>
      </w:r>
      <w:r w:rsidR="004C63E2" w:rsidRPr="00F07CC8">
        <w:rPr>
          <w:spacing w:val="-2"/>
          <w:sz w:val="24"/>
        </w:rPr>
        <w:t xml:space="preserve"> </w:t>
      </w:r>
      <w:r w:rsidR="004C63E2" w:rsidRPr="00F07CC8">
        <w:rPr>
          <w:sz w:val="24"/>
        </w:rPr>
        <w:t>işleminin</w:t>
      </w:r>
      <w:r w:rsidR="004C63E2" w:rsidRPr="00F07CC8">
        <w:rPr>
          <w:spacing w:val="-5"/>
          <w:sz w:val="24"/>
        </w:rPr>
        <w:t xml:space="preserve"> </w:t>
      </w:r>
      <w:r w:rsidR="004C63E2" w:rsidRPr="00F07CC8">
        <w:rPr>
          <w:sz w:val="24"/>
        </w:rPr>
        <w:t>uygulanması.</w:t>
      </w:r>
      <w:r w:rsidR="004C63E2" w:rsidRPr="00F07CC8">
        <w:rPr>
          <w:spacing w:val="-4"/>
          <w:sz w:val="24"/>
        </w:rPr>
        <w:t xml:space="preserve"> </w:t>
      </w:r>
      <w:r w:rsidR="004C63E2" w:rsidRPr="00F07CC8">
        <w:rPr>
          <w:sz w:val="24"/>
        </w:rPr>
        <w:t>Okul</w:t>
      </w:r>
      <w:r w:rsidR="004C63E2" w:rsidRPr="00F07CC8">
        <w:rPr>
          <w:spacing w:val="-2"/>
          <w:sz w:val="24"/>
        </w:rPr>
        <w:t xml:space="preserve"> </w:t>
      </w:r>
      <w:r w:rsidR="004C63E2" w:rsidRPr="00F07CC8">
        <w:rPr>
          <w:sz w:val="24"/>
        </w:rPr>
        <w:t>çevresindeki</w:t>
      </w:r>
      <w:r w:rsidR="004C63E2" w:rsidRPr="00F07CC8">
        <w:rPr>
          <w:spacing w:val="-3"/>
          <w:sz w:val="24"/>
        </w:rPr>
        <w:t xml:space="preserve"> </w:t>
      </w:r>
      <w:r w:rsidR="004C63E2" w:rsidRPr="00F07CC8">
        <w:rPr>
          <w:sz w:val="24"/>
        </w:rPr>
        <w:t>bitkilerin</w:t>
      </w:r>
      <w:r w:rsidR="004C63E2" w:rsidRPr="00F07CC8">
        <w:rPr>
          <w:spacing w:val="-1"/>
          <w:sz w:val="24"/>
        </w:rPr>
        <w:t xml:space="preserve"> </w:t>
      </w:r>
      <w:r w:rsidR="004C63E2" w:rsidRPr="00F07CC8">
        <w:rPr>
          <w:sz w:val="24"/>
        </w:rPr>
        <w:t xml:space="preserve">bakım ve sulama işlemlerinin akşam saatlerinde yapılması. Her ay gelen su faturasının tüm okul ile </w:t>
      </w:r>
      <w:r w:rsidR="004C63E2" w:rsidRPr="00F07CC8">
        <w:rPr>
          <w:spacing w:val="-2"/>
          <w:sz w:val="24"/>
        </w:rPr>
        <w:t>paylaşılması.</w:t>
      </w:r>
    </w:p>
    <w:p w:rsidR="00804711" w:rsidRDefault="00F07CC8" w:rsidP="00F07CC8">
      <w:pPr>
        <w:tabs>
          <w:tab w:val="left" w:pos="825"/>
        </w:tabs>
        <w:spacing w:line="360" w:lineRule="auto"/>
        <w:ind w:right="125"/>
        <w:rPr>
          <w:sz w:val="24"/>
        </w:rPr>
      </w:pPr>
      <w:r>
        <w:rPr>
          <w:sz w:val="24"/>
        </w:rPr>
        <w:t xml:space="preserve">      4-</w:t>
      </w:r>
      <w:r w:rsidR="004C63E2" w:rsidRPr="00F07CC8">
        <w:rPr>
          <w:sz w:val="24"/>
        </w:rPr>
        <w:t xml:space="preserve">Doğalgaz Tasarrufu; </w:t>
      </w:r>
      <w:r w:rsidR="00D41C79">
        <w:rPr>
          <w:sz w:val="24"/>
        </w:rPr>
        <w:t>O</w:t>
      </w:r>
      <w:r w:rsidR="004C63E2" w:rsidRPr="00F07CC8">
        <w:rPr>
          <w:sz w:val="24"/>
        </w:rPr>
        <w:t>kul bin</w:t>
      </w:r>
      <w:r>
        <w:rPr>
          <w:sz w:val="24"/>
        </w:rPr>
        <w:t xml:space="preserve">amızda doğalgaz tesisatı </w:t>
      </w:r>
      <w:r w:rsidR="00D41C79">
        <w:rPr>
          <w:sz w:val="24"/>
        </w:rPr>
        <w:t>k</w:t>
      </w:r>
      <w:r>
        <w:rPr>
          <w:sz w:val="24"/>
        </w:rPr>
        <w:t>ullanılmaktadır. Mutfakta doğalgaz kullanılmaktadır.  Okulun kombisi gece ve gündüz ayarınd</w:t>
      </w:r>
      <w:r w:rsidR="00D41C79">
        <w:rPr>
          <w:sz w:val="24"/>
        </w:rPr>
        <w:t>a farklı derecelerde yanması.</w:t>
      </w:r>
      <w:r>
        <w:rPr>
          <w:sz w:val="24"/>
        </w:rPr>
        <w:t xml:space="preserve"> </w:t>
      </w:r>
      <w:r w:rsidRPr="00F07CC8">
        <w:rPr>
          <w:sz w:val="24"/>
        </w:rPr>
        <w:t>Kış aylarında havanın ılık olduğu zamanla</w:t>
      </w:r>
      <w:r w:rsidR="00D41C79">
        <w:rPr>
          <w:sz w:val="24"/>
        </w:rPr>
        <w:t>rda kombi ayarı düşürülmesi planlanmamaktadır.</w:t>
      </w:r>
    </w:p>
    <w:p w:rsidR="00FE4556" w:rsidRDefault="00FE4556" w:rsidP="00F07CC8">
      <w:pPr>
        <w:tabs>
          <w:tab w:val="left" w:pos="825"/>
        </w:tabs>
        <w:spacing w:line="360" w:lineRule="auto"/>
        <w:ind w:right="125"/>
        <w:rPr>
          <w:sz w:val="24"/>
        </w:rPr>
      </w:pPr>
      <w:r>
        <w:rPr>
          <w:sz w:val="24"/>
        </w:rPr>
        <w:t xml:space="preserve">    5-  Okulumuz bahçesinde bulunan alana sebze yetiştirmek için sera kurulması </w:t>
      </w:r>
    </w:p>
    <w:p w:rsidR="00FE4556" w:rsidRDefault="00FE4556" w:rsidP="00F07CC8">
      <w:pPr>
        <w:tabs>
          <w:tab w:val="left" w:pos="825"/>
        </w:tabs>
        <w:spacing w:line="360" w:lineRule="auto"/>
        <w:ind w:right="125"/>
        <w:rPr>
          <w:sz w:val="24"/>
        </w:rPr>
      </w:pPr>
      <w:r>
        <w:rPr>
          <w:sz w:val="24"/>
        </w:rPr>
        <w:t xml:space="preserve">    6-  Tema ile işbirliği yaparak belirlenen bölgeye ağaç </w:t>
      </w:r>
      <w:r w:rsidR="00191A5E">
        <w:rPr>
          <w:sz w:val="24"/>
        </w:rPr>
        <w:t>dikimi yapılması</w:t>
      </w:r>
      <w:r>
        <w:rPr>
          <w:sz w:val="24"/>
        </w:rPr>
        <w:t xml:space="preserve"> planlanmaktadır.</w:t>
      </w:r>
    </w:p>
    <w:p w:rsidR="00FE4556" w:rsidRDefault="00FE4556" w:rsidP="00F07CC8">
      <w:pPr>
        <w:tabs>
          <w:tab w:val="left" w:pos="825"/>
        </w:tabs>
        <w:spacing w:line="360" w:lineRule="auto"/>
        <w:ind w:right="125"/>
        <w:rPr>
          <w:sz w:val="24"/>
        </w:rPr>
      </w:pPr>
    </w:p>
    <w:p w:rsidR="00FE4556" w:rsidRPr="00F07CC8" w:rsidRDefault="002078BF" w:rsidP="00F07CC8">
      <w:pPr>
        <w:tabs>
          <w:tab w:val="left" w:pos="825"/>
        </w:tabs>
        <w:spacing w:line="360" w:lineRule="auto"/>
        <w:ind w:right="125"/>
        <w:rPr>
          <w:b/>
          <w:sz w:val="24"/>
        </w:rPr>
        <w:sectPr w:rsidR="00FE4556" w:rsidRPr="00F07CC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b/>
          <w:sz w:val="24"/>
        </w:rPr>
        <w:t xml:space="preserve">                                                </w:t>
      </w:r>
      <w:r>
        <w:rPr>
          <w:b/>
          <w:noProof/>
          <w:sz w:val="24"/>
          <w:lang w:eastAsia="tr-TR"/>
        </w:rPr>
        <w:drawing>
          <wp:inline distT="0" distB="0" distL="0" distR="0">
            <wp:extent cx="1638300" cy="109225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8908817-stock-photo-progress-conce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12" cy="110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711" w:rsidRDefault="00804711" w:rsidP="004C63E2">
      <w:pPr>
        <w:pStyle w:val="GvdeMetni"/>
        <w:spacing w:before="40" w:line="360" w:lineRule="auto"/>
        <w:ind w:right="117"/>
        <w:jc w:val="both"/>
      </w:pPr>
    </w:p>
    <w:sectPr w:rsidR="00804711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96B"/>
    <w:multiLevelType w:val="hybridMultilevel"/>
    <w:tmpl w:val="11E00728"/>
    <w:lvl w:ilvl="0" w:tplc="C2EEB560">
      <w:start w:val="1"/>
      <w:numFmt w:val="decimal"/>
      <w:lvlText w:val="%1"/>
      <w:lvlJc w:val="left"/>
      <w:pPr>
        <w:ind w:left="116" w:hanging="3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F9C750C">
      <w:numFmt w:val="bullet"/>
      <w:lvlText w:val="•"/>
      <w:lvlJc w:val="left"/>
      <w:pPr>
        <w:ind w:left="1038" w:hanging="349"/>
      </w:pPr>
      <w:rPr>
        <w:rFonts w:hint="default"/>
        <w:lang w:val="tr-TR" w:eastAsia="en-US" w:bidi="ar-SA"/>
      </w:rPr>
    </w:lvl>
    <w:lvl w:ilvl="2" w:tplc="E2B6E22A">
      <w:numFmt w:val="bullet"/>
      <w:lvlText w:val="•"/>
      <w:lvlJc w:val="left"/>
      <w:pPr>
        <w:ind w:left="1957" w:hanging="349"/>
      </w:pPr>
      <w:rPr>
        <w:rFonts w:hint="default"/>
        <w:lang w:val="tr-TR" w:eastAsia="en-US" w:bidi="ar-SA"/>
      </w:rPr>
    </w:lvl>
    <w:lvl w:ilvl="3" w:tplc="F6FCE984">
      <w:numFmt w:val="bullet"/>
      <w:lvlText w:val="•"/>
      <w:lvlJc w:val="left"/>
      <w:pPr>
        <w:ind w:left="2876" w:hanging="349"/>
      </w:pPr>
      <w:rPr>
        <w:rFonts w:hint="default"/>
        <w:lang w:val="tr-TR" w:eastAsia="en-US" w:bidi="ar-SA"/>
      </w:rPr>
    </w:lvl>
    <w:lvl w:ilvl="4" w:tplc="F81A9E48">
      <w:numFmt w:val="bullet"/>
      <w:lvlText w:val="•"/>
      <w:lvlJc w:val="left"/>
      <w:pPr>
        <w:ind w:left="3795" w:hanging="349"/>
      </w:pPr>
      <w:rPr>
        <w:rFonts w:hint="default"/>
        <w:lang w:val="tr-TR" w:eastAsia="en-US" w:bidi="ar-SA"/>
      </w:rPr>
    </w:lvl>
    <w:lvl w:ilvl="5" w:tplc="C838BE10">
      <w:numFmt w:val="bullet"/>
      <w:lvlText w:val="•"/>
      <w:lvlJc w:val="left"/>
      <w:pPr>
        <w:ind w:left="4714" w:hanging="349"/>
      </w:pPr>
      <w:rPr>
        <w:rFonts w:hint="default"/>
        <w:lang w:val="tr-TR" w:eastAsia="en-US" w:bidi="ar-SA"/>
      </w:rPr>
    </w:lvl>
    <w:lvl w:ilvl="6" w:tplc="E154073A">
      <w:numFmt w:val="bullet"/>
      <w:lvlText w:val="•"/>
      <w:lvlJc w:val="left"/>
      <w:pPr>
        <w:ind w:left="5632" w:hanging="349"/>
      </w:pPr>
      <w:rPr>
        <w:rFonts w:hint="default"/>
        <w:lang w:val="tr-TR" w:eastAsia="en-US" w:bidi="ar-SA"/>
      </w:rPr>
    </w:lvl>
    <w:lvl w:ilvl="7" w:tplc="B5ECADF2">
      <w:numFmt w:val="bullet"/>
      <w:lvlText w:val="•"/>
      <w:lvlJc w:val="left"/>
      <w:pPr>
        <w:ind w:left="6551" w:hanging="349"/>
      </w:pPr>
      <w:rPr>
        <w:rFonts w:hint="default"/>
        <w:lang w:val="tr-TR" w:eastAsia="en-US" w:bidi="ar-SA"/>
      </w:rPr>
    </w:lvl>
    <w:lvl w:ilvl="8" w:tplc="B4F80400">
      <w:numFmt w:val="bullet"/>
      <w:lvlText w:val="•"/>
      <w:lvlJc w:val="left"/>
      <w:pPr>
        <w:ind w:left="7470" w:hanging="349"/>
      </w:pPr>
      <w:rPr>
        <w:rFonts w:hint="default"/>
        <w:lang w:val="tr-TR" w:eastAsia="en-US" w:bidi="ar-SA"/>
      </w:rPr>
    </w:lvl>
  </w:abstractNum>
  <w:abstractNum w:abstractNumId="1">
    <w:nsid w:val="40496CFA"/>
    <w:multiLevelType w:val="hybridMultilevel"/>
    <w:tmpl w:val="11E00728"/>
    <w:lvl w:ilvl="0" w:tplc="C2EEB560">
      <w:start w:val="1"/>
      <w:numFmt w:val="decimal"/>
      <w:lvlText w:val="%1"/>
      <w:lvlJc w:val="left"/>
      <w:pPr>
        <w:ind w:left="116" w:hanging="3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F9C750C">
      <w:numFmt w:val="bullet"/>
      <w:lvlText w:val="•"/>
      <w:lvlJc w:val="left"/>
      <w:pPr>
        <w:ind w:left="1038" w:hanging="349"/>
      </w:pPr>
      <w:rPr>
        <w:rFonts w:hint="default"/>
        <w:lang w:val="tr-TR" w:eastAsia="en-US" w:bidi="ar-SA"/>
      </w:rPr>
    </w:lvl>
    <w:lvl w:ilvl="2" w:tplc="E2B6E22A">
      <w:numFmt w:val="bullet"/>
      <w:lvlText w:val="•"/>
      <w:lvlJc w:val="left"/>
      <w:pPr>
        <w:ind w:left="1957" w:hanging="349"/>
      </w:pPr>
      <w:rPr>
        <w:rFonts w:hint="default"/>
        <w:lang w:val="tr-TR" w:eastAsia="en-US" w:bidi="ar-SA"/>
      </w:rPr>
    </w:lvl>
    <w:lvl w:ilvl="3" w:tplc="F6FCE984">
      <w:numFmt w:val="bullet"/>
      <w:lvlText w:val="•"/>
      <w:lvlJc w:val="left"/>
      <w:pPr>
        <w:ind w:left="2876" w:hanging="349"/>
      </w:pPr>
      <w:rPr>
        <w:rFonts w:hint="default"/>
        <w:lang w:val="tr-TR" w:eastAsia="en-US" w:bidi="ar-SA"/>
      </w:rPr>
    </w:lvl>
    <w:lvl w:ilvl="4" w:tplc="F81A9E48">
      <w:numFmt w:val="bullet"/>
      <w:lvlText w:val="•"/>
      <w:lvlJc w:val="left"/>
      <w:pPr>
        <w:ind w:left="3795" w:hanging="349"/>
      </w:pPr>
      <w:rPr>
        <w:rFonts w:hint="default"/>
        <w:lang w:val="tr-TR" w:eastAsia="en-US" w:bidi="ar-SA"/>
      </w:rPr>
    </w:lvl>
    <w:lvl w:ilvl="5" w:tplc="C838BE10">
      <w:numFmt w:val="bullet"/>
      <w:lvlText w:val="•"/>
      <w:lvlJc w:val="left"/>
      <w:pPr>
        <w:ind w:left="4714" w:hanging="349"/>
      </w:pPr>
      <w:rPr>
        <w:rFonts w:hint="default"/>
        <w:lang w:val="tr-TR" w:eastAsia="en-US" w:bidi="ar-SA"/>
      </w:rPr>
    </w:lvl>
    <w:lvl w:ilvl="6" w:tplc="E154073A">
      <w:numFmt w:val="bullet"/>
      <w:lvlText w:val="•"/>
      <w:lvlJc w:val="left"/>
      <w:pPr>
        <w:ind w:left="5632" w:hanging="349"/>
      </w:pPr>
      <w:rPr>
        <w:rFonts w:hint="default"/>
        <w:lang w:val="tr-TR" w:eastAsia="en-US" w:bidi="ar-SA"/>
      </w:rPr>
    </w:lvl>
    <w:lvl w:ilvl="7" w:tplc="B5ECADF2">
      <w:numFmt w:val="bullet"/>
      <w:lvlText w:val="•"/>
      <w:lvlJc w:val="left"/>
      <w:pPr>
        <w:ind w:left="6551" w:hanging="349"/>
      </w:pPr>
      <w:rPr>
        <w:rFonts w:hint="default"/>
        <w:lang w:val="tr-TR" w:eastAsia="en-US" w:bidi="ar-SA"/>
      </w:rPr>
    </w:lvl>
    <w:lvl w:ilvl="8" w:tplc="B4F80400">
      <w:numFmt w:val="bullet"/>
      <w:lvlText w:val="•"/>
      <w:lvlJc w:val="left"/>
      <w:pPr>
        <w:ind w:left="7470" w:hanging="3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1"/>
    <w:rsid w:val="00191A5E"/>
    <w:rsid w:val="002078BF"/>
    <w:rsid w:val="002D3181"/>
    <w:rsid w:val="004C63E2"/>
    <w:rsid w:val="00804711"/>
    <w:rsid w:val="00D41C79"/>
    <w:rsid w:val="00F07CC8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1986-7BD8-4598-A959-CB7DAC16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0"/>
      <w:ind w:left="3661" w:hanging="1601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16" w:right="120" w:firstLine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C63E2"/>
    <w:rPr>
      <w:rFonts w:ascii="Calibri" w:eastAsia="Calibri" w:hAnsi="Calibri" w:cs="Calibr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7</cp:revision>
  <dcterms:created xsi:type="dcterms:W3CDTF">2023-01-18T06:00:00Z</dcterms:created>
  <dcterms:modified xsi:type="dcterms:W3CDTF">2023-01-18T06:57:00Z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Microsoft 365 için</vt:lpwstr>
  </property>
</Properties>
</file>